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0D390" w14:textId="77777777" w:rsidR="00144C4C" w:rsidRPr="00FF424D" w:rsidRDefault="00144C4C" w:rsidP="00144C4C">
      <w:pPr>
        <w:spacing w:afterLines="50" w:after="186"/>
        <w:jc w:val="center"/>
        <w:rPr>
          <w:rFonts w:ascii="Times New Roman" w:eastAsia="ＭＳ ゴシック" w:hAnsi="Times New Roman"/>
          <w:sz w:val="28"/>
          <w:szCs w:val="28"/>
        </w:rPr>
      </w:pPr>
      <w:r w:rsidRPr="00263C11">
        <w:rPr>
          <w:rFonts w:ascii="Arial" w:eastAsia="ＭＳ ゴシック" w:hAnsi="Arial" w:cs="Arial"/>
          <w:sz w:val="28"/>
          <w:szCs w:val="28"/>
        </w:rPr>
        <w:t>Abstract Title</w:t>
      </w:r>
    </w:p>
    <w:p w14:paraId="05D0FE27" w14:textId="4A1C0184" w:rsidR="00144C4C" w:rsidRPr="001503E6" w:rsidRDefault="00144C4C" w:rsidP="001277A6">
      <w:pPr>
        <w:jc w:val="center"/>
        <w:rPr>
          <w:rFonts w:ascii="Times New Roman" w:hAnsi="Times New Roman"/>
        </w:rPr>
      </w:pPr>
      <w:r w:rsidRPr="001503E6">
        <w:rPr>
          <w:rFonts w:ascii="Times New Roman" w:hAnsi="Times New Roman"/>
        </w:rPr>
        <w:t>○Coral R. BEACH</w:t>
      </w:r>
      <w:r w:rsidRPr="001503E6">
        <w:rPr>
          <w:rFonts w:ascii="Times New Roman" w:hAnsi="Times New Roman"/>
          <w:vertAlign w:val="superscript"/>
        </w:rPr>
        <w:t xml:space="preserve"> 1</w:t>
      </w:r>
      <w:r w:rsidR="001503E6">
        <w:rPr>
          <w:rFonts w:ascii="Times New Roman" w:hAnsi="Times New Roman" w:hint="eastAsia"/>
        </w:rPr>
        <w:t xml:space="preserve">, </w:t>
      </w:r>
      <w:r w:rsidRPr="001503E6">
        <w:rPr>
          <w:rFonts w:ascii="Times New Roman" w:hAnsi="Times New Roman"/>
        </w:rPr>
        <w:t>Marine OCEAN</w:t>
      </w:r>
      <w:r w:rsidRPr="001503E6">
        <w:rPr>
          <w:rFonts w:ascii="Times New Roman" w:hAnsi="Times New Roman"/>
          <w:vertAlign w:val="superscript"/>
        </w:rPr>
        <w:t>2</w:t>
      </w:r>
      <w:r w:rsidR="001503E6">
        <w:rPr>
          <w:rFonts w:ascii="Times New Roman" w:hAnsi="Times New Roman" w:hint="eastAsia"/>
        </w:rPr>
        <w:t xml:space="preserve">, </w:t>
      </w:r>
      <w:r w:rsidRPr="001503E6">
        <w:rPr>
          <w:rFonts w:ascii="Times New Roman" w:hAnsi="Times New Roman"/>
        </w:rPr>
        <w:t>Acropora DIGITIFERA</w:t>
      </w:r>
      <w:r w:rsidRPr="001503E6">
        <w:rPr>
          <w:rFonts w:ascii="Times New Roman" w:hAnsi="Times New Roman"/>
          <w:vertAlign w:val="superscript"/>
        </w:rPr>
        <w:t>3</w:t>
      </w:r>
      <w:r w:rsidR="001503E6">
        <w:rPr>
          <w:rFonts w:ascii="Times New Roman" w:hAnsi="Times New Roman" w:hint="eastAsia"/>
        </w:rPr>
        <w:t xml:space="preserve">, </w:t>
      </w:r>
      <w:r w:rsidRPr="001503E6">
        <w:rPr>
          <w:rFonts w:ascii="Times New Roman" w:hAnsi="Times New Roman"/>
        </w:rPr>
        <w:t>Mangrove C. ECOSYSYTEM</w:t>
      </w:r>
      <w:r w:rsidRPr="001503E6">
        <w:rPr>
          <w:rFonts w:ascii="Times New Roman" w:hAnsi="Times New Roman"/>
          <w:vertAlign w:val="superscript"/>
        </w:rPr>
        <w:t>1</w:t>
      </w:r>
    </w:p>
    <w:p w14:paraId="1043F711" w14:textId="51449210" w:rsidR="00144C4C" w:rsidRPr="00566146" w:rsidRDefault="00144C4C" w:rsidP="00144C4C">
      <w:pPr>
        <w:jc w:val="center"/>
        <w:rPr>
          <w:rFonts w:ascii="Times New Roman" w:hAnsi="Times New Roman"/>
          <w:sz w:val="20"/>
          <w:szCs w:val="20"/>
        </w:rPr>
      </w:pPr>
      <w:r w:rsidRPr="00566146">
        <w:rPr>
          <w:rFonts w:ascii="Times New Roman" w:hAnsi="Times New Roman"/>
          <w:sz w:val="20"/>
          <w:szCs w:val="20"/>
          <w:vertAlign w:val="superscript"/>
        </w:rPr>
        <w:t>1</w:t>
      </w:r>
      <w:r w:rsidRPr="00566146">
        <w:rPr>
          <w:rFonts w:ascii="Times New Roman" w:hAnsi="Times New Roman"/>
          <w:sz w:val="20"/>
          <w:szCs w:val="20"/>
        </w:rPr>
        <w:t>Univ. Ryukyus</w:t>
      </w:r>
      <w:r w:rsidRPr="00566146">
        <w:rPr>
          <w:rFonts w:ascii="Times New Roman" w:hAnsi="Times New Roman"/>
          <w:sz w:val="20"/>
          <w:szCs w:val="20"/>
        </w:rPr>
        <w:t>・</w:t>
      </w:r>
      <w:r w:rsidRPr="00566146">
        <w:rPr>
          <w:rFonts w:ascii="Times New Roman" w:hAnsi="Times New Roman"/>
          <w:sz w:val="20"/>
          <w:szCs w:val="20"/>
        </w:rPr>
        <w:t>Faculty of Science</w:t>
      </w:r>
      <w:r w:rsidR="00566146" w:rsidRPr="00566146">
        <w:rPr>
          <w:rFonts w:ascii="Times New Roman" w:hAnsi="Times New Roman"/>
          <w:sz w:val="20"/>
          <w:szCs w:val="20"/>
        </w:rPr>
        <w:t xml:space="preserve">, </w:t>
      </w:r>
      <w:r w:rsidRPr="00566146">
        <w:rPr>
          <w:rFonts w:ascii="Times New Roman" w:hAnsi="Times New Roman"/>
          <w:sz w:val="20"/>
          <w:szCs w:val="20"/>
          <w:vertAlign w:val="superscript"/>
        </w:rPr>
        <w:t>2</w:t>
      </w:r>
      <w:r w:rsidRPr="00566146">
        <w:rPr>
          <w:rFonts w:ascii="Times New Roman" w:hAnsi="Times New Roman"/>
          <w:sz w:val="20"/>
          <w:szCs w:val="20"/>
        </w:rPr>
        <w:t xml:space="preserve"> Univ. Ryukyus</w:t>
      </w:r>
      <w:r w:rsidRPr="00566146">
        <w:rPr>
          <w:rFonts w:ascii="Times New Roman" w:hAnsi="Times New Roman"/>
          <w:sz w:val="20"/>
          <w:szCs w:val="20"/>
        </w:rPr>
        <w:t>・</w:t>
      </w:r>
      <w:r w:rsidRPr="00566146">
        <w:rPr>
          <w:rFonts w:ascii="Times New Roman" w:hAnsi="Times New Roman"/>
          <w:sz w:val="20"/>
          <w:szCs w:val="20"/>
        </w:rPr>
        <w:t>Sesoko Station</w:t>
      </w:r>
      <w:r w:rsidR="00566146" w:rsidRPr="00566146">
        <w:rPr>
          <w:rFonts w:ascii="Times New Roman" w:hAnsi="Times New Roman"/>
          <w:sz w:val="20"/>
          <w:szCs w:val="20"/>
        </w:rPr>
        <w:t xml:space="preserve">, </w:t>
      </w:r>
      <w:r w:rsidRPr="00566146">
        <w:rPr>
          <w:rFonts w:ascii="Times New Roman" w:hAnsi="Times New Roman"/>
          <w:sz w:val="20"/>
          <w:szCs w:val="20"/>
          <w:vertAlign w:val="superscript"/>
        </w:rPr>
        <w:t>3</w:t>
      </w:r>
      <w:r w:rsidRPr="00566146">
        <w:rPr>
          <w:rFonts w:ascii="Times New Roman" w:hAnsi="Times New Roman"/>
          <w:sz w:val="20"/>
          <w:szCs w:val="20"/>
        </w:rPr>
        <w:t>Subtropics Univ.</w:t>
      </w:r>
      <w:r w:rsidRPr="00566146">
        <w:rPr>
          <w:rFonts w:ascii="Times New Roman" w:hAnsi="Times New Roman"/>
          <w:sz w:val="20"/>
          <w:szCs w:val="20"/>
        </w:rPr>
        <w:t>・</w:t>
      </w:r>
      <w:r w:rsidRPr="00566146">
        <w:rPr>
          <w:rFonts w:ascii="Times New Roman" w:hAnsi="Times New Roman"/>
          <w:sz w:val="20"/>
          <w:szCs w:val="20"/>
        </w:rPr>
        <w:t>Graduate School of Engineering and Science</w:t>
      </w:r>
    </w:p>
    <w:p w14:paraId="07083C3B" w14:textId="77777777" w:rsidR="009154D1" w:rsidRPr="00913B5A" w:rsidRDefault="009154D1" w:rsidP="009154D1">
      <w:pPr>
        <w:spacing w:beforeLines="50" w:before="186" w:line="300" w:lineRule="exact"/>
        <w:ind w:firstLineChars="118" w:firstLine="260"/>
        <w:contextualSpacing/>
        <w:rPr>
          <w:rFonts w:ascii="Times New Roman" w:hAnsi="Times New Roman"/>
          <w:color w:val="000000" w:themeColor="text1"/>
          <w:sz w:val="22"/>
          <w:szCs w:val="22"/>
        </w:rPr>
      </w:pPr>
    </w:p>
    <w:p w14:paraId="24001038" w14:textId="77777777" w:rsidR="00913B5A" w:rsidRPr="00913B5A" w:rsidRDefault="00913B5A" w:rsidP="00913B5A">
      <w:pPr>
        <w:spacing w:beforeLines="50" w:before="186" w:line="300" w:lineRule="exact"/>
        <w:contextualSpacing/>
        <w:rPr>
          <w:rFonts w:ascii="Times New Roman" w:hAnsi="Times New Roman"/>
          <w:color w:val="000000" w:themeColor="text1"/>
          <w:sz w:val="22"/>
          <w:szCs w:val="22"/>
        </w:rPr>
      </w:pPr>
    </w:p>
    <w:p w14:paraId="317AEC77" w14:textId="124D127C" w:rsidR="00913B5A" w:rsidRPr="00913B5A" w:rsidRDefault="005F5E66" w:rsidP="00913B5A">
      <w:pPr>
        <w:spacing w:beforeLines="50" w:before="186" w:line="300" w:lineRule="exact"/>
        <w:contextualSpacing/>
        <w:rPr>
          <w:rFonts w:ascii="Times New Roman" w:hAnsi="Times New Roman"/>
          <w:color w:val="000000" w:themeColor="text1"/>
          <w:sz w:val="22"/>
          <w:szCs w:val="22"/>
        </w:rPr>
      </w:pPr>
      <w:r>
        <w:rPr>
          <w:rFonts w:ascii="Times New Roman" w:hAnsi="Times New Roman"/>
          <w:color w:val="000000" w:themeColor="text1"/>
          <w:sz w:val="22"/>
          <w:szCs w:val="22"/>
        </w:rPr>
        <w:t xml:space="preserve">Main text. </w:t>
      </w:r>
      <w:r w:rsidR="00913B5A" w:rsidRPr="00913B5A">
        <w:rPr>
          <w:rFonts w:ascii="Times New Roman" w:hAnsi="Times New Roman"/>
          <w:color w:val="000000" w:themeColor="text1"/>
          <w:sz w:val="22"/>
          <w:szCs w:val="22"/>
        </w:rPr>
        <w:t>Please use this form for the abstract, convert it to a</w:t>
      </w:r>
      <w:r w:rsidR="00913B5A" w:rsidRPr="00913B5A">
        <w:rPr>
          <w:rFonts w:ascii="Times New Roman" w:hAnsi="Times New Roman"/>
          <w:color w:val="000000" w:themeColor="text1"/>
          <w:sz w:val="22"/>
          <w:szCs w:val="22"/>
          <w:u w:val="single"/>
        </w:rPr>
        <w:t xml:space="preserve"> PDF file</w:t>
      </w:r>
      <w:r w:rsidR="00913B5A" w:rsidRPr="00913B5A">
        <w:rPr>
          <w:rFonts w:ascii="Times New Roman" w:hAnsi="Times New Roman"/>
          <w:color w:val="000000" w:themeColor="text1"/>
          <w:sz w:val="22"/>
          <w:szCs w:val="22"/>
        </w:rPr>
        <w:t>, and submit it in the Google form. Please follow t</w:t>
      </w:r>
      <w:r w:rsidR="00913B5A" w:rsidRPr="00913B5A">
        <w:rPr>
          <w:rFonts w:ascii="Times New Roman" w:hAnsi="Times New Roman" w:hint="eastAsia"/>
          <w:color w:val="000000" w:themeColor="text1"/>
          <w:sz w:val="22"/>
          <w:szCs w:val="22"/>
        </w:rPr>
        <w:t xml:space="preserve">he layout guidelines. Paper size: A4 (1 sheet). Top and bottom margins: 2.5cm; left and right margins: 2.5cm. Title: Arial font, 14 pt, </w:t>
      </w:r>
      <w:r w:rsidR="00913B5A" w:rsidRPr="00913B5A">
        <w:rPr>
          <w:rFonts w:ascii="Times New Roman" w:hAnsi="Times New Roman"/>
          <w:color w:val="000000" w:themeColor="text1"/>
          <w:sz w:val="22"/>
          <w:szCs w:val="22"/>
        </w:rPr>
        <w:t>centered</w:t>
      </w:r>
      <w:r w:rsidR="00913B5A" w:rsidRPr="00913B5A">
        <w:rPr>
          <w:rFonts w:ascii="Times New Roman" w:hAnsi="Times New Roman" w:hint="eastAsia"/>
          <w:color w:val="000000" w:themeColor="text1"/>
          <w:sz w:val="22"/>
          <w:szCs w:val="22"/>
        </w:rPr>
        <w:t>. Second line: All authors</w:t>
      </w:r>
      <w:r w:rsidR="00913B5A" w:rsidRPr="00913B5A">
        <w:rPr>
          <w:rFonts w:ascii="Times New Roman" w:hAnsi="Times New Roman"/>
          <w:color w:val="000000" w:themeColor="text1"/>
          <w:sz w:val="22"/>
          <w:szCs w:val="22"/>
        </w:rPr>
        <w:t>’</w:t>
      </w:r>
      <w:r w:rsidR="00913B5A" w:rsidRPr="00913B5A">
        <w:rPr>
          <w:rFonts w:ascii="Times New Roman" w:hAnsi="Times New Roman" w:hint="eastAsia"/>
          <w:color w:val="000000" w:themeColor="text1"/>
          <w:sz w:val="22"/>
          <w:szCs w:val="22"/>
        </w:rPr>
        <w:t xml:space="preserve"> names, Times New Roman, 12 pt, </w:t>
      </w:r>
      <w:r w:rsidR="00913B5A" w:rsidRPr="00913B5A">
        <w:rPr>
          <w:rFonts w:ascii="Times New Roman" w:hAnsi="Times New Roman"/>
          <w:color w:val="000000" w:themeColor="text1"/>
          <w:sz w:val="22"/>
          <w:szCs w:val="22"/>
        </w:rPr>
        <w:t>centered</w:t>
      </w:r>
      <w:r w:rsidR="00913B5A" w:rsidRPr="00913B5A">
        <w:rPr>
          <w:rFonts w:ascii="Times New Roman" w:hAnsi="Times New Roman" w:hint="eastAsia"/>
          <w:color w:val="000000" w:themeColor="text1"/>
          <w:sz w:val="22"/>
          <w:szCs w:val="22"/>
        </w:rPr>
        <w:t>. Indicate the presenter with an open circle (</w:t>
      </w:r>
      <w:r w:rsidR="00913B5A" w:rsidRPr="00913B5A">
        <w:rPr>
          <w:rFonts w:ascii="Times New Roman" w:hAnsi="Times New Roman" w:hint="eastAsia"/>
          <w:color w:val="000000" w:themeColor="text1"/>
          <w:sz w:val="22"/>
          <w:szCs w:val="22"/>
        </w:rPr>
        <w:t>○</w:t>
      </w:r>
      <w:r w:rsidR="00913B5A" w:rsidRPr="00913B5A">
        <w:rPr>
          <w:rFonts w:ascii="Times New Roman" w:hAnsi="Times New Roman" w:hint="eastAsia"/>
          <w:color w:val="000000" w:themeColor="text1"/>
          <w:sz w:val="22"/>
          <w:szCs w:val="22"/>
        </w:rPr>
        <w:t xml:space="preserve">). Middle names should be </w:t>
      </w:r>
      <w:proofErr w:type="spellStart"/>
      <w:r w:rsidR="00913B5A" w:rsidRPr="00913B5A">
        <w:rPr>
          <w:rFonts w:ascii="Times New Roman" w:hAnsi="Times New Roman" w:hint="eastAsia"/>
          <w:color w:val="000000" w:themeColor="text1"/>
          <w:sz w:val="22"/>
          <w:szCs w:val="22"/>
        </w:rPr>
        <w:t>initialised</w:t>
      </w:r>
      <w:proofErr w:type="spellEnd"/>
      <w:r w:rsidR="00913B5A" w:rsidRPr="00913B5A">
        <w:rPr>
          <w:rFonts w:ascii="Times New Roman" w:hAnsi="Times New Roman" w:hint="eastAsia"/>
          <w:color w:val="000000" w:themeColor="text1"/>
          <w:sz w:val="22"/>
          <w:szCs w:val="22"/>
        </w:rPr>
        <w:t xml:space="preserve">. Third line: Affiliations (abbreviations recommended), Times New Roman, 10 pt, </w:t>
      </w:r>
      <w:r w:rsidR="00913B5A" w:rsidRPr="00913B5A">
        <w:rPr>
          <w:rFonts w:ascii="Times New Roman" w:hAnsi="Times New Roman"/>
          <w:color w:val="000000" w:themeColor="text1"/>
          <w:sz w:val="22"/>
          <w:szCs w:val="22"/>
        </w:rPr>
        <w:t>centered</w:t>
      </w:r>
      <w:r w:rsidR="00913B5A" w:rsidRPr="00913B5A">
        <w:rPr>
          <w:rFonts w:ascii="Times New Roman" w:hAnsi="Times New Roman" w:hint="eastAsia"/>
          <w:color w:val="000000" w:themeColor="text1"/>
          <w:sz w:val="22"/>
          <w:szCs w:val="22"/>
        </w:rPr>
        <w:t xml:space="preserve">. Abstract body: Times New Roman, 11 pt, fully justified. The main body of the abstract should be approximately 300 words. Ensure that any unusual fonts or symbols are legible in the PDF before submitting. Regular and student </w:t>
      </w:r>
      <w:r w:rsidR="00913B5A" w:rsidRPr="00913B5A">
        <w:rPr>
          <w:rFonts w:ascii="Times New Roman" w:hAnsi="Times New Roman"/>
          <w:color w:val="000000" w:themeColor="text1"/>
          <w:sz w:val="22"/>
          <w:szCs w:val="22"/>
        </w:rPr>
        <w:t xml:space="preserve">Japanese </w:t>
      </w:r>
      <w:r w:rsidR="00913B5A" w:rsidRPr="00913B5A">
        <w:rPr>
          <w:rFonts w:ascii="Times New Roman" w:hAnsi="Times New Roman" w:hint="eastAsia"/>
          <w:color w:val="000000" w:themeColor="text1"/>
          <w:sz w:val="22"/>
          <w:szCs w:val="22"/>
        </w:rPr>
        <w:t xml:space="preserve">members affiliated with universities, research institutes, etc., should prepare the abstract in both Japanese and English, preferably (the combined abstracts should fit within one page). Embed the fonts before </w:t>
      </w:r>
      <w:r w:rsidR="00913B5A" w:rsidRPr="00913B5A">
        <w:rPr>
          <w:rFonts w:ascii="Times New Roman" w:hAnsi="Times New Roman" w:hint="eastAsia"/>
          <w:color w:val="000000" w:themeColor="text1"/>
          <w:sz w:val="22"/>
          <w:szCs w:val="22"/>
          <w:u w:val="single"/>
        </w:rPr>
        <w:t>converting the file to PDF</w:t>
      </w:r>
      <w:r w:rsidR="00913B5A" w:rsidRPr="00913B5A">
        <w:rPr>
          <w:rFonts w:ascii="Times New Roman" w:hAnsi="Times New Roman" w:hint="eastAsia"/>
          <w:color w:val="000000" w:themeColor="text1"/>
          <w:sz w:val="22"/>
          <w:szCs w:val="22"/>
        </w:rPr>
        <w:t xml:space="preserve"> and submitting it. </w:t>
      </w:r>
      <w:r w:rsidR="00913B5A" w:rsidRPr="00913B5A">
        <w:rPr>
          <w:rFonts w:ascii="Times New Roman" w:hAnsi="Times New Roman" w:hint="eastAsia"/>
          <w:color w:val="000000" w:themeColor="text1"/>
          <w:sz w:val="22"/>
          <w:szCs w:val="22"/>
          <w:u w:val="single"/>
        </w:rPr>
        <w:t xml:space="preserve">Name the file as "PresenterName.pdf" </w:t>
      </w:r>
      <w:r w:rsidR="00913B5A" w:rsidRPr="00913B5A">
        <w:rPr>
          <w:rFonts w:ascii="Times New Roman" w:hAnsi="Times New Roman" w:hint="eastAsia"/>
          <w:color w:val="000000" w:themeColor="text1"/>
          <w:sz w:val="22"/>
          <w:szCs w:val="22"/>
        </w:rPr>
        <w:t>(for example, "Sangoshota.pdf"). If AI translation tools are used, please specify this at the end of the abstract (e.g.,</w:t>
      </w:r>
      <w:r w:rsidR="00913B5A" w:rsidRPr="00913B5A">
        <w:rPr>
          <w:rFonts w:ascii="Times New Roman" w:hAnsi="Times New Roman"/>
          <w:color w:val="000000" w:themeColor="text1"/>
          <w:sz w:val="22"/>
          <w:szCs w:val="22"/>
        </w:rPr>
        <w:t xml:space="preserve"> “</w:t>
      </w:r>
      <w:r w:rsidR="00913B5A" w:rsidRPr="00913B5A">
        <w:rPr>
          <w:rFonts w:ascii="Times New Roman" w:hAnsi="Times New Roman" w:hint="eastAsia"/>
          <w:color w:val="000000" w:themeColor="text1"/>
          <w:sz w:val="22"/>
          <w:szCs w:val="22"/>
        </w:rPr>
        <w:t>Translated by Google Translate</w:t>
      </w:r>
      <w:r w:rsidR="00913B5A" w:rsidRPr="00913B5A">
        <w:rPr>
          <w:rFonts w:ascii="Times New Roman" w:hAnsi="Times New Roman"/>
          <w:color w:val="000000" w:themeColor="text1"/>
          <w:sz w:val="22"/>
          <w:szCs w:val="22"/>
        </w:rPr>
        <w:t>”</w:t>
      </w:r>
      <w:r w:rsidR="00913B5A" w:rsidRPr="00913B5A">
        <w:rPr>
          <w:rFonts w:ascii="Times New Roman" w:hAnsi="Times New Roman" w:hint="eastAsia"/>
          <w:color w:val="000000" w:themeColor="text1"/>
          <w:sz w:val="22"/>
          <w:szCs w:val="22"/>
        </w:rPr>
        <w:t xml:space="preserve">). </w:t>
      </w:r>
      <w:r w:rsidR="00913B5A" w:rsidRPr="00913B5A">
        <w:rPr>
          <w:rFonts w:ascii="Times New Roman" w:hAnsi="Times New Roman" w:hint="eastAsia"/>
          <w:color w:val="000000" w:themeColor="text1"/>
          <w:sz w:val="22"/>
          <w:szCs w:val="22"/>
          <w:u w:val="single"/>
        </w:rPr>
        <w:t xml:space="preserve">The abstract </w:t>
      </w:r>
      <w:r w:rsidR="00913B5A">
        <w:rPr>
          <w:rFonts w:ascii="Times New Roman" w:hAnsi="Times New Roman"/>
          <w:color w:val="000000" w:themeColor="text1"/>
          <w:sz w:val="22"/>
          <w:szCs w:val="22"/>
          <w:u w:val="single"/>
        </w:rPr>
        <w:t>file</w:t>
      </w:r>
      <w:r w:rsidR="00913B5A" w:rsidRPr="00913B5A">
        <w:rPr>
          <w:rFonts w:ascii="Times New Roman" w:hAnsi="Times New Roman" w:hint="eastAsia"/>
          <w:color w:val="000000" w:themeColor="text1"/>
          <w:sz w:val="22"/>
          <w:szCs w:val="22"/>
          <w:u w:val="single"/>
        </w:rPr>
        <w:t xml:space="preserve"> will be published</w:t>
      </w:r>
      <w:r w:rsidR="00913B5A" w:rsidRPr="00913B5A">
        <w:rPr>
          <w:rFonts w:ascii="Times New Roman" w:hAnsi="Times New Roman" w:hint="eastAsia"/>
          <w:color w:val="000000" w:themeColor="text1"/>
          <w:sz w:val="22"/>
          <w:szCs w:val="22"/>
        </w:rPr>
        <w:t xml:space="preserve"> electronic</w:t>
      </w:r>
      <w:r w:rsidR="00913B5A" w:rsidRPr="00913B5A">
        <w:rPr>
          <w:rFonts w:ascii="Times New Roman" w:hAnsi="Times New Roman"/>
          <w:color w:val="000000" w:themeColor="text1"/>
          <w:sz w:val="22"/>
          <w:szCs w:val="22"/>
        </w:rPr>
        <w:t>ally</w:t>
      </w:r>
      <w:r w:rsidR="00913B5A">
        <w:rPr>
          <w:rFonts w:ascii="Times New Roman" w:hAnsi="Times New Roman"/>
          <w:color w:val="000000" w:themeColor="text1"/>
          <w:sz w:val="22"/>
          <w:szCs w:val="22"/>
        </w:rPr>
        <w:t xml:space="preserve"> after the conference</w:t>
      </w:r>
      <w:r w:rsidR="00913B5A" w:rsidRPr="00913B5A">
        <w:rPr>
          <w:rFonts w:ascii="Times New Roman" w:hAnsi="Times New Roman" w:hint="eastAsia"/>
          <w:color w:val="000000" w:themeColor="text1"/>
          <w:sz w:val="22"/>
          <w:szCs w:val="22"/>
        </w:rPr>
        <w:t>. Please exercise caution when including content related to intellectual property, advanced technologies, or sensitive information. Be aware that the presentation may be regarded as previously published and could be cited. If planning to submit a paper later, write the abstract in a way that avoids being considered a duplicate publication. Since the relea</w:t>
      </w:r>
      <w:r w:rsidR="00913B5A" w:rsidRPr="00913B5A">
        <w:rPr>
          <w:rFonts w:ascii="Times New Roman" w:hAnsi="Times New Roman"/>
          <w:color w:val="000000" w:themeColor="text1"/>
          <w:sz w:val="22"/>
          <w:szCs w:val="22"/>
        </w:rPr>
        <w:t xml:space="preserve">se is public, please </w:t>
      </w:r>
      <w:r w:rsidR="00913B5A" w:rsidRPr="00913B5A">
        <w:rPr>
          <w:rFonts w:ascii="Times New Roman" w:hAnsi="Times New Roman"/>
          <w:color w:val="000000" w:themeColor="text1"/>
          <w:sz w:val="22"/>
          <w:szCs w:val="22"/>
          <w:u w:val="single"/>
        </w:rPr>
        <w:t xml:space="preserve">avoid including figures, photographs, tables, or other visual elements </w:t>
      </w:r>
      <w:r w:rsidR="00913B5A" w:rsidRPr="00913B5A">
        <w:rPr>
          <w:rFonts w:ascii="Times New Roman" w:hAnsi="Times New Roman"/>
          <w:color w:val="000000" w:themeColor="text1"/>
          <w:sz w:val="22"/>
          <w:szCs w:val="22"/>
        </w:rPr>
        <w:t>in the abstract.</w:t>
      </w:r>
    </w:p>
    <w:p w14:paraId="052B6AA7" w14:textId="6E17D981" w:rsidR="00137099" w:rsidRPr="00913B5A" w:rsidRDefault="00137099" w:rsidP="00913B5A">
      <w:pPr>
        <w:spacing w:beforeLines="50" w:before="186" w:line="300" w:lineRule="exact"/>
        <w:contextualSpacing/>
        <w:rPr>
          <w:rFonts w:ascii="Times New Roman" w:hAnsi="Times New Roman"/>
          <w:color w:val="000000" w:themeColor="text1"/>
          <w:sz w:val="22"/>
          <w:szCs w:val="22"/>
        </w:rPr>
      </w:pPr>
    </w:p>
    <w:sectPr w:rsidR="00137099" w:rsidRPr="00913B5A" w:rsidSect="009154D1">
      <w:pgSz w:w="11900" w:h="16840"/>
      <w:pgMar w:top="1134" w:right="1134" w:bottom="1134" w:left="1134"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3CF51" w14:textId="77777777" w:rsidR="00934E69" w:rsidRDefault="00934E69" w:rsidP="008749FB">
      <w:r>
        <w:separator/>
      </w:r>
    </w:p>
  </w:endnote>
  <w:endnote w:type="continuationSeparator" w:id="0">
    <w:p w14:paraId="3EBDC762" w14:textId="77777777" w:rsidR="00934E69" w:rsidRDefault="00934E69" w:rsidP="00874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altName w:val="游ゴシック"/>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0DEE0" w14:textId="77777777" w:rsidR="00934E69" w:rsidRDefault="00934E69" w:rsidP="008749FB">
      <w:r>
        <w:separator/>
      </w:r>
    </w:p>
  </w:footnote>
  <w:footnote w:type="continuationSeparator" w:id="0">
    <w:p w14:paraId="03428D78" w14:textId="77777777" w:rsidR="00934E69" w:rsidRDefault="00934E69" w:rsidP="008749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VerticalSpacing w:val="373"/>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250"/>
    <w:rsid w:val="00005E4F"/>
    <w:rsid w:val="0002003E"/>
    <w:rsid w:val="00060F77"/>
    <w:rsid w:val="00063250"/>
    <w:rsid w:val="00080D18"/>
    <w:rsid w:val="000C0B64"/>
    <w:rsid w:val="000D70CC"/>
    <w:rsid w:val="00103B2B"/>
    <w:rsid w:val="001277A6"/>
    <w:rsid w:val="00135296"/>
    <w:rsid w:val="00137099"/>
    <w:rsid w:val="00144C4C"/>
    <w:rsid w:val="001503E6"/>
    <w:rsid w:val="001947D7"/>
    <w:rsid w:val="001A32D0"/>
    <w:rsid w:val="001A70E7"/>
    <w:rsid w:val="00217227"/>
    <w:rsid w:val="0025373A"/>
    <w:rsid w:val="002810E5"/>
    <w:rsid w:val="00281C99"/>
    <w:rsid w:val="002960A0"/>
    <w:rsid w:val="002A7E4F"/>
    <w:rsid w:val="002B0D5C"/>
    <w:rsid w:val="002F60AB"/>
    <w:rsid w:val="00321F6D"/>
    <w:rsid w:val="003569A3"/>
    <w:rsid w:val="00370358"/>
    <w:rsid w:val="003932BF"/>
    <w:rsid w:val="003B707B"/>
    <w:rsid w:val="003C10EB"/>
    <w:rsid w:val="003D7DFB"/>
    <w:rsid w:val="003E0D6A"/>
    <w:rsid w:val="003E226C"/>
    <w:rsid w:val="00413D5E"/>
    <w:rsid w:val="00421082"/>
    <w:rsid w:val="00427550"/>
    <w:rsid w:val="00456408"/>
    <w:rsid w:val="005051DE"/>
    <w:rsid w:val="005411A7"/>
    <w:rsid w:val="00556A99"/>
    <w:rsid w:val="00566146"/>
    <w:rsid w:val="005817C9"/>
    <w:rsid w:val="005922EA"/>
    <w:rsid w:val="005D0496"/>
    <w:rsid w:val="005D1A8C"/>
    <w:rsid w:val="005F5E66"/>
    <w:rsid w:val="0060153C"/>
    <w:rsid w:val="00644C82"/>
    <w:rsid w:val="00672461"/>
    <w:rsid w:val="006B7217"/>
    <w:rsid w:val="006C2D39"/>
    <w:rsid w:val="006D1854"/>
    <w:rsid w:val="00781DF6"/>
    <w:rsid w:val="007A2E08"/>
    <w:rsid w:val="007B08CF"/>
    <w:rsid w:val="0086436B"/>
    <w:rsid w:val="00865274"/>
    <w:rsid w:val="00873B31"/>
    <w:rsid w:val="008749FB"/>
    <w:rsid w:val="008B5730"/>
    <w:rsid w:val="008E0D30"/>
    <w:rsid w:val="008E7D64"/>
    <w:rsid w:val="008F3189"/>
    <w:rsid w:val="00903FCA"/>
    <w:rsid w:val="00913B5A"/>
    <w:rsid w:val="009154D1"/>
    <w:rsid w:val="00934E69"/>
    <w:rsid w:val="00996244"/>
    <w:rsid w:val="009B509D"/>
    <w:rsid w:val="009B679E"/>
    <w:rsid w:val="00A36F1E"/>
    <w:rsid w:val="00A57A38"/>
    <w:rsid w:val="00A72B3E"/>
    <w:rsid w:val="00A76877"/>
    <w:rsid w:val="00B244E6"/>
    <w:rsid w:val="00B31CB6"/>
    <w:rsid w:val="00BB6D5B"/>
    <w:rsid w:val="00BC734F"/>
    <w:rsid w:val="00BE3E2A"/>
    <w:rsid w:val="00BF060E"/>
    <w:rsid w:val="00C03EBD"/>
    <w:rsid w:val="00C85D17"/>
    <w:rsid w:val="00C933A0"/>
    <w:rsid w:val="00CD342C"/>
    <w:rsid w:val="00D403D4"/>
    <w:rsid w:val="00D5654A"/>
    <w:rsid w:val="00D941A0"/>
    <w:rsid w:val="00E47C6A"/>
    <w:rsid w:val="00E66FDF"/>
    <w:rsid w:val="00E7118B"/>
    <w:rsid w:val="00E82C52"/>
    <w:rsid w:val="00EC5717"/>
    <w:rsid w:val="00F13235"/>
    <w:rsid w:val="00F14BAB"/>
    <w:rsid w:val="00F412B0"/>
    <w:rsid w:val="00FA022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167A8C29"/>
  <w14:defaultImageDpi w14:val="330"/>
  <w15:chartTrackingRefBased/>
  <w15:docId w15:val="{048C6831-7D61-4A9A-A6FA-02D9BCEBF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CE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1201E"/>
    <w:rPr>
      <w:rFonts w:ascii="ヒラギノ角ゴ ProN W3" w:eastAsia="ヒラギノ角ゴ ProN W3"/>
      <w:sz w:val="18"/>
      <w:szCs w:val="18"/>
    </w:rPr>
  </w:style>
  <w:style w:type="character" w:styleId="a4">
    <w:name w:val="Hyperlink"/>
    <w:uiPriority w:val="99"/>
    <w:unhideWhenUsed/>
    <w:rsid w:val="00674B90"/>
    <w:rPr>
      <w:color w:val="0000FF"/>
      <w:u w:val="single"/>
    </w:rPr>
  </w:style>
  <w:style w:type="paragraph" w:styleId="a5">
    <w:name w:val="header"/>
    <w:basedOn w:val="a"/>
    <w:link w:val="a6"/>
    <w:uiPriority w:val="99"/>
    <w:unhideWhenUsed/>
    <w:rsid w:val="002C52AE"/>
    <w:pPr>
      <w:tabs>
        <w:tab w:val="center" w:pos="4252"/>
        <w:tab w:val="right" w:pos="8504"/>
      </w:tabs>
      <w:snapToGrid w:val="0"/>
    </w:pPr>
  </w:style>
  <w:style w:type="character" w:customStyle="1" w:styleId="a6">
    <w:name w:val="ヘッダー (文字)"/>
    <w:link w:val="a5"/>
    <w:uiPriority w:val="99"/>
    <w:rsid w:val="002C52AE"/>
    <w:rPr>
      <w:kern w:val="2"/>
      <w:sz w:val="24"/>
      <w:szCs w:val="24"/>
    </w:rPr>
  </w:style>
  <w:style w:type="paragraph" w:styleId="a7">
    <w:name w:val="footer"/>
    <w:basedOn w:val="a"/>
    <w:link w:val="a8"/>
    <w:uiPriority w:val="99"/>
    <w:unhideWhenUsed/>
    <w:rsid w:val="002C52AE"/>
    <w:pPr>
      <w:tabs>
        <w:tab w:val="center" w:pos="4252"/>
        <w:tab w:val="right" w:pos="8504"/>
      </w:tabs>
      <w:snapToGrid w:val="0"/>
    </w:pPr>
  </w:style>
  <w:style w:type="character" w:customStyle="1" w:styleId="a8">
    <w:name w:val="フッター (文字)"/>
    <w:link w:val="a7"/>
    <w:uiPriority w:val="99"/>
    <w:rsid w:val="002C52AE"/>
    <w:rPr>
      <w:kern w:val="2"/>
      <w:sz w:val="24"/>
      <w:szCs w:val="24"/>
    </w:rPr>
  </w:style>
  <w:style w:type="paragraph" w:styleId="a9">
    <w:name w:val="Revision"/>
    <w:hidden/>
    <w:uiPriority w:val="71"/>
    <w:rsid w:val="002A7E4F"/>
    <w:rPr>
      <w:kern w:val="2"/>
      <w:sz w:val="24"/>
      <w:szCs w:val="24"/>
    </w:rPr>
  </w:style>
  <w:style w:type="character" w:styleId="aa">
    <w:name w:val="annotation reference"/>
    <w:basedOn w:val="a0"/>
    <w:uiPriority w:val="99"/>
    <w:semiHidden/>
    <w:unhideWhenUsed/>
    <w:rsid w:val="00E82C52"/>
    <w:rPr>
      <w:sz w:val="16"/>
      <w:szCs w:val="16"/>
    </w:rPr>
  </w:style>
  <w:style w:type="paragraph" w:styleId="ab">
    <w:name w:val="annotation text"/>
    <w:basedOn w:val="a"/>
    <w:link w:val="ac"/>
    <w:uiPriority w:val="99"/>
    <w:semiHidden/>
    <w:unhideWhenUsed/>
    <w:rsid w:val="00E82C52"/>
    <w:rPr>
      <w:sz w:val="20"/>
      <w:szCs w:val="20"/>
    </w:rPr>
  </w:style>
  <w:style w:type="character" w:customStyle="1" w:styleId="ac">
    <w:name w:val="コメント文字列 (文字)"/>
    <w:basedOn w:val="a0"/>
    <w:link w:val="ab"/>
    <w:uiPriority w:val="99"/>
    <w:semiHidden/>
    <w:rsid w:val="00E82C52"/>
    <w:rPr>
      <w:kern w:val="2"/>
    </w:rPr>
  </w:style>
  <w:style w:type="paragraph" w:styleId="ad">
    <w:name w:val="annotation subject"/>
    <w:basedOn w:val="ab"/>
    <w:next w:val="ab"/>
    <w:link w:val="ae"/>
    <w:uiPriority w:val="99"/>
    <w:semiHidden/>
    <w:unhideWhenUsed/>
    <w:rsid w:val="00E82C52"/>
    <w:rPr>
      <w:b/>
      <w:bCs/>
    </w:rPr>
  </w:style>
  <w:style w:type="character" w:customStyle="1" w:styleId="ae">
    <w:name w:val="コメント内容 (文字)"/>
    <w:basedOn w:val="ac"/>
    <w:link w:val="ad"/>
    <w:uiPriority w:val="99"/>
    <w:semiHidden/>
    <w:rsid w:val="00E82C52"/>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水山 克</cp:lastModifiedBy>
  <cp:revision>2</cp:revision>
  <dcterms:created xsi:type="dcterms:W3CDTF">2025-08-23T06:10:00Z</dcterms:created>
  <dcterms:modified xsi:type="dcterms:W3CDTF">2025-08-23T06:10:00Z</dcterms:modified>
</cp:coreProperties>
</file>